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A1" w:rsidRDefault="00623CA1" w:rsidP="00623CA1">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Using Recursion in Models and Decision Making: Recursion Using Rate of Change</w:t>
      </w:r>
    </w:p>
    <w:p w:rsidR="00623CA1" w:rsidRDefault="00623CA1" w:rsidP="00623CA1">
      <w:pPr>
        <w:autoSpaceDE w:val="0"/>
        <w:autoSpaceDN w:val="0"/>
        <w:adjustRightInd w:val="0"/>
        <w:spacing w:after="0" w:line="240" w:lineRule="auto"/>
        <w:rPr>
          <w:rFonts w:ascii="TrebuchetMS" w:hAnsi="TrebuchetMS" w:cs="TrebuchetM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IV.C Student Activity Sheet 5: Newton’s Law of Cooling</w:t>
      </w: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Have you ever noticed that a container of cold liquid, such as a glass of iced tea, creates condensation on the outside of the container? Or that a cup of hot coffee does not always stay hot?</w:t>
      </w: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What happened to the temperatures of those cups of liquid? In this activity, you will investigate changes in the temperature of a liquid over time.</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Suppose your teacher poured a cup of hot coffee at the beginning of class, set it on her desk, and then forgot about it. What would happen to the temperature of the coffee over time? Why do you think this is so?</w:t>
      </w:r>
    </w:p>
    <w:p w:rsidR="00623CA1" w:rsidRDefault="00623CA1" w:rsidP="00623CA1">
      <w:pPr>
        <w:rPr>
          <w:rFonts w:ascii="TrebuchetMS-Bold" w:hAnsi="TrebuchetMS-Bold" w:cs="TrebuchetMS-Bold"/>
          <w:b/>
          <w:bCs/>
          <w:sz w:val="24"/>
          <w:szCs w:val="24"/>
        </w:rPr>
      </w:pPr>
    </w:p>
    <w:p w:rsidR="00F01B34" w:rsidRDefault="00623CA1" w:rsidP="00623CA1">
      <w:pPr>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Sketch a graph of the coffee’s temperature over time.</w:t>
      </w: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Collect a set of data showing the temperature (degrees Fahrenheit) of a cup of hot liquid, such as coffee, changing over time (minutes). Then complete the column that asks for the difference between the temperature of the liquid and the room temperature. The remaining columns will be used in the next question.</w:t>
      </w:r>
    </w:p>
    <w:p w:rsidR="00623CA1" w:rsidRDefault="00623CA1" w:rsidP="00623CA1">
      <w:pPr>
        <w:autoSpaceDE w:val="0"/>
        <w:autoSpaceDN w:val="0"/>
        <w:adjustRightInd w:val="0"/>
        <w:spacing w:after="0" w:line="240" w:lineRule="auto"/>
        <w:rPr>
          <w:rFonts w:ascii="TrebuchetMS" w:hAnsi="TrebuchetMS" w:cs="TrebuchetMS"/>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623CA1" w:rsidTr="00623CA1">
        <w:tc>
          <w:tcPr>
            <w:tcW w:w="2203" w:type="dxa"/>
          </w:tcPr>
          <w:p w:rsidR="00623CA1" w:rsidRDefault="00623CA1" w:rsidP="00623CA1">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Time</w:t>
            </w:r>
          </w:p>
          <w:p w:rsidR="00623CA1" w:rsidRDefault="00623CA1" w:rsidP="00623CA1">
            <w:pPr>
              <w:autoSpaceDE w:val="0"/>
              <w:autoSpaceDN w:val="0"/>
              <w:adjustRightInd w:val="0"/>
              <w:jc w:val="center"/>
              <w:rPr>
                <w:rFonts w:ascii="TrebuchetMS" w:hAnsi="TrebuchetMS" w:cs="TrebuchetMS"/>
                <w:sz w:val="24"/>
                <w:szCs w:val="24"/>
              </w:rPr>
            </w:pPr>
            <w:r>
              <w:rPr>
                <w:rFonts w:ascii="TrebuchetMS-Bold" w:hAnsi="TrebuchetMS-Bold" w:cs="TrebuchetMS-Bold"/>
                <w:b/>
                <w:bCs/>
                <w:sz w:val="24"/>
                <w:szCs w:val="24"/>
              </w:rPr>
              <w:t>(</w:t>
            </w:r>
            <w:r>
              <w:rPr>
                <w:rFonts w:ascii="Trebuchet-BoldItalic" w:hAnsi="Trebuchet-BoldItalic" w:cs="Trebuchet-BoldItalic"/>
                <w:b/>
                <w:bCs/>
                <w:i/>
                <w:iCs/>
                <w:sz w:val="24"/>
                <w:szCs w:val="24"/>
              </w:rPr>
              <w:t>t</w:t>
            </w:r>
            <w:r>
              <w:rPr>
                <w:rFonts w:ascii="TrebuchetMS-Bold" w:hAnsi="TrebuchetMS-Bold" w:cs="TrebuchetMS-Bold"/>
                <w:b/>
                <w:bCs/>
                <w:sz w:val="24"/>
                <w:szCs w:val="24"/>
              </w:rPr>
              <w:t>)</w:t>
            </w:r>
          </w:p>
        </w:tc>
        <w:tc>
          <w:tcPr>
            <w:tcW w:w="2203" w:type="dxa"/>
          </w:tcPr>
          <w:p w:rsidR="00623CA1" w:rsidRDefault="00623CA1" w:rsidP="00623CA1">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Temperature of</w:t>
            </w:r>
          </w:p>
          <w:p w:rsidR="00623CA1" w:rsidRDefault="00623CA1" w:rsidP="00623CA1">
            <w:pPr>
              <w:autoSpaceDE w:val="0"/>
              <w:autoSpaceDN w:val="0"/>
              <w:adjustRightInd w:val="0"/>
              <w:jc w:val="center"/>
              <w:rPr>
                <w:rFonts w:ascii="TrebuchetMS" w:hAnsi="TrebuchetMS" w:cs="TrebuchetMS"/>
                <w:sz w:val="24"/>
                <w:szCs w:val="24"/>
              </w:rPr>
            </w:pPr>
            <w:r>
              <w:rPr>
                <w:rFonts w:ascii="TrebuchetMS-Bold" w:hAnsi="TrebuchetMS-Bold" w:cs="TrebuchetMS-Bold"/>
                <w:b/>
                <w:bCs/>
                <w:sz w:val="24"/>
                <w:szCs w:val="24"/>
              </w:rPr>
              <w:t>Liquid (</w:t>
            </w:r>
            <w:r>
              <w:rPr>
                <w:rFonts w:ascii="Trebuchet-BoldItalic" w:hAnsi="Trebuchet-BoldItalic" w:cs="Trebuchet-BoldItalic"/>
                <w:b/>
                <w:bCs/>
                <w:i/>
                <w:iCs/>
                <w:sz w:val="24"/>
                <w:szCs w:val="24"/>
              </w:rPr>
              <w:t>L</w:t>
            </w:r>
            <w:r>
              <w:rPr>
                <w:rFonts w:ascii="TrebuchetMS-Bold" w:hAnsi="TrebuchetMS-Bold" w:cs="TrebuchetMS-Bold"/>
                <w:b/>
                <w:bCs/>
                <w:sz w:val="24"/>
                <w:szCs w:val="24"/>
              </w:rPr>
              <w:t>)</w:t>
            </w:r>
          </w:p>
        </w:tc>
        <w:tc>
          <w:tcPr>
            <w:tcW w:w="2203" w:type="dxa"/>
          </w:tcPr>
          <w:p w:rsidR="00623CA1" w:rsidRDefault="00623CA1" w:rsidP="00623CA1">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Temperature of</w:t>
            </w:r>
          </w:p>
          <w:p w:rsidR="00623CA1" w:rsidRDefault="00623CA1" w:rsidP="00623CA1">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Liquid (</w:t>
            </w:r>
            <w:r>
              <w:rPr>
                <w:rFonts w:ascii="Trebuchet-BoldItalic" w:hAnsi="Trebuchet-BoldItalic" w:cs="Trebuchet-BoldItalic"/>
                <w:b/>
                <w:bCs/>
                <w:i/>
                <w:iCs/>
                <w:sz w:val="24"/>
                <w:szCs w:val="24"/>
              </w:rPr>
              <w:t xml:space="preserve">L) </w:t>
            </w:r>
            <w:r>
              <w:rPr>
                <w:rFonts w:ascii="TrebuchetMS-Bold" w:hAnsi="TrebuchetMS-Bold" w:cs="TrebuchetMS-Bold"/>
                <w:b/>
                <w:bCs/>
                <w:sz w:val="24"/>
                <w:szCs w:val="24"/>
              </w:rPr>
              <w:t>– Room</w:t>
            </w:r>
          </w:p>
          <w:p w:rsidR="00623CA1" w:rsidRDefault="00623CA1" w:rsidP="00623CA1">
            <w:pPr>
              <w:autoSpaceDE w:val="0"/>
              <w:autoSpaceDN w:val="0"/>
              <w:adjustRightInd w:val="0"/>
              <w:jc w:val="center"/>
              <w:rPr>
                <w:rFonts w:ascii="TrebuchetMS" w:hAnsi="TrebuchetMS" w:cs="TrebuchetMS"/>
                <w:sz w:val="24"/>
                <w:szCs w:val="24"/>
              </w:rPr>
            </w:pPr>
            <w:r>
              <w:rPr>
                <w:rFonts w:ascii="TrebuchetMS-Bold" w:hAnsi="TrebuchetMS-Bold" w:cs="TrebuchetMS-Bold"/>
                <w:b/>
                <w:bCs/>
                <w:sz w:val="24"/>
                <w:szCs w:val="24"/>
              </w:rPr>
              <w:t>Temperature (</w:t>
            </w:r>
            <w:r>
              <w:rPr>
                <w:rFonts w:ascii="Trebuchet-BoldItalic" w:hAnsi="Trebuchet-BoldItalic" w:cs="Trebuchet-BoldItalic"/>
                <w:b/>
                <w:bCs/>
                <w:i/>
                <w:iCs/>
                <w:sz w:val="24"/>
                <w:szCs w:val="24"/>
              </w:rPr>
              <w:t>T</w:t>
            </w:r>
            <w:r>
              <w:rPr>
                <w:rFonts w:ascii="TrebuchetMS-Bold" w:hAnsi="TrebuchetMS-Bold" w:cs="TrebuchetMS-Bold"/>
                <w:b/>
                <w:bCs/>
                <w:sz w:val="24"/>
                <w:szCs w:val="24"/>
              </w:rPr>
              <w:t>)</w:t>
            </w:r>
          </w:p>
        </w:tc>
        <w:tc>
          <w:tcPr>
            <w:tcW w:w="2203" w:type="dxa"/>
          </w:tcPr>
          <w:p w:rsidR="00623CA1" w:rsidRDefault="00623CA1" w:rsidP="00623CA1">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First Differences</w:t>
            </w:r>
          </w:p>
          <w:p w:rsidR="00623CA1" w:rsidRDefault="00623CA1" w:rsidP="00623CA1">
            <w:pPr>
              <w:autoSpaceDE w:val="0"/>
              <w:autoSpaceDN w:val="0"/>
              <w:adjustRightInd w:val="0"/>
              <w:jc w:val="center"/>
              <w:rPr>
                <w:rFonts w:ascii="TrebuchetMS" w:hAnsi="TrebuchetMS" w:cs="TrebuchetMS"/>
                <w:sz w:val="24"/>
                <w:szCs w:val="24"/>
              </w:rPr>
            </w:pPr>
            <w:r>
              <w:rPr>
                <w:rFonts w:ascii="TrebuchetMS-Bold" w:hAnsi="TrebuchetMS-Bold" w:cs="TrebuchetMS-Bold"/>
                <w:b/>
                <w:bCs/>
                <w:sz w:val="24"/>
                <w:szCs w:val="24"/>
              </w:rPr>
              <w:t>(Δ</w:t>
            </w:r>
            <w:r>
              <w:rPr>
                <w:rFonts w:ascii="Trebuchet-BoldItalic" w:hAnsi="Trebuchet-BoldItalic" w:cs="Trebuchet-BoldItalic"/>
                <w:b/>
                <w:bCs/>
                <w:i/>
                <w:iCs/>
                <w:sz w:val="24"/>
                <w:szCs w:val="24"/>
              </w:rPr>
              <w:t>T</w:t>
            </w:r>
            <w:r>
              <w:rPr>
                <w:rFonts w:ascii="TrebuchetMS-Bold" w:hAnsi="TrebuchetMS-Bold" w:cs="TrebuchetMS-Bold"/>
                <w:b/>
                <w:bCs/>
                <w:sz w:val="24"/>
                <w:szCs w:val="24"/>
              </w:rPr>
              <w:t>)</w:t>
            </w:r>
          </w:p>
        </w:tc>
        <w:tc>
          <w:tcPr>
            <w:tcW w:w="2204" w:type="dxa"/>
          </w:tcPr>
          <w:p w:rsidR="00623CA1" w:rsidRDefault="00623CA1" w:rsidP="00623CA1">
            <w:pPr>
              <w:autoSpaceDE w:val="0"/>
              <w:autoSpaceDN w:val="0"/>
              <w:adjustRightInd w:val="0"/>
              <w:jc w:val="center"/>
              <w:rPr>
                <w:rFonts w:ascii="TrebuchetMS" w:hAnsi="TrebuchetMS" w:cs="TrebuchetMS"/>
                <w:sz w:val="24"/>
                <w:szCs w:val="24"/>
              </w:rPr>
            </w:pPr>
            <w:r>
              <w:rPr>
                <w:rFonts w:ascii="TrebuchetMS-Bold" w:hAnsi="TrebuchetMS-Bold" w:cs="TrebuchetMS-Bold"/>
                <w:b/>
                <w:bCs/>
                <w:sz w:val="24"/>
                <w:szCs w:val="24"/>
              </w:rPr>
              <w:t>Successive Ratios</w:t>
            </w: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r w:rsidR="00623CA1" w:rsidTr="00623CA1">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3" w:type="dxa"/>
          </w:tcPr>
          <w:p w:rsidR="00623CA1" w:rsidRDefault="00623CA1" w:rsidP="00623CA1">
            <w:pPr>
              <w:autoSpaceDE w:val="0"/>
              <w:autoSpaceDN w:val="0"/>
              <w:adjustRightInd w:val="0"/>
              <w:rPr>
                <w:rFonts w:ascii="TrebuchetMS" w:hAnsi="TrebuchetMS" w:cs="TrebuchetMS"/>
                <w:sz w:val="24"/>
                <w:szCs w:val="24"/>
              </w:rPr>
            </w:pPr>
          </w:p>
        </w:tc>
        <w:tc>
          <w:tcPr>
            <w:tcW w:w="2204" w:type="dxa"/>
          </w:tcPr>
          <w:p w:rsidR="00623CA1" w:rsidRDefault="00623CA1" w:rsidP="00623CA1">
            <w:pPr>
              <w:autoSpaceDE w:val="0"/>
              <w:autoSpaceDN w:val="0"/>
              <w:adjustRightInd w:val="0"/>
              <w:rPr>
                <w:rFonts w:ascii="TrebuchetMS" w:hAnsi="TrebuchetMS" w:cs="TrebuchetMS"/>
                <w:sz w:val="24"/>
                <w:szCs w:val="24"/>
              </w:rPr>
            </w:pPr>
          </w:p>
        </w:tc>
      </w:tr>
    </w:tbl>
    <w:p w:rsidR="00623CA1" w:rsidRDefault="00623CA1" w:rsidP="00623CA1">
      <w:pPr>
        <w:autoSpaceDE w:val="0"/>
        <w:autoSpaceDN w:val="0"/>
        <w:adjustRightInd w:val="0"/>
        <w:spacing w:after="0" w:line="240" w:lineRule="auto"/>
        <w:rPr>
          <w:rFonts w:ascii="TrebuchetMS" w:hAnsi="TrebuchetMS" w:cs="TrebuchetM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Complete the table by computing the first differences and successive ratios. Use your calculator or spreadsheet to help with the computation.</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Is the relationship between time and temperature linear or exponential? How do you know?</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Use the information in the table to build a recursive rule for the difference in temperature from room temperature for each successive temperature reading.</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7. </w:t>
      </w:r>
      <w:r>
        <w:rPr>
          <w:rFonts w:ascii="TrebuchetMS" w:hAnsi="TrebuchetMS" w:cs="TrebuchetMS"/>
          <w:sz w:val="24"/>
          <w:szCs w:val="24"/>
        </w:rPr>
        <w:t>What does the constant in the recursive rule represent?</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Use your graphing calculator to make a scatterplot of temperature versus time. Sketch your results.</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9. </w:t>
      </w:r>
      <w:r>
        <w:rPr>
          <w:rFonts w:ascii="TrebuchetMS" w:hAnsi="TrebuchetMS" w:cs="TrebuchetMS"/>
          <w:sz w:val="24"/>
          <w:szCs w:val="24"/>
        </w:rPr>
        <w:t>How does your scatterplot compare to the graph you sketched at the beginning? Explain any differences.</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10. </w:t>
      </w:r>
      <w:r>
        <w:rPr>
          <w:rFonts w:ascii="TrebuchetMS" w:hAnsi="TrebuchetMS" w:cs="TrebuchetMS"/>
          <w:sz w:val="24"/>
          <w:szCs w:val="24"/>
        </w:rPr>
        <w:t>How does your scatterplot support the type of relationship you chose in Question 5?</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11. </w:t>
      </w:r>
      <w:r>
        <w:rPr>
          <w:rFonts w:ascii="TrebuchetMS" w:hAnsi="TrebuchetMS" w:cs="TrebuchetMS"/>
          <w:sz w:val="24"/>
          <w:szCs w:val="24"/>
        </w:rPr>
        <w:t xml:space="preserve">The general form for an exponential function is </w:t>
      </w:r>
      <w:r>
        <w:rPr>
          <w:rFonts w:ascii="Trebuchet-BoldItalic" w:hAnsi="Trebuchet-BoldItalic" w:cs="Trebuchet-BoldItalic"/>
          <w:b/>
          <w:bCs/>
          <w:i/>
          <w:iCs/>
          <w:sz w:val="24"/>
          <w:szCs w:val="24"/>
        </w:rPr>
        <w:t xml:space="preserve">y </w:t>
      </w:r>
      <w:r>
        <w:rPr>
          <w:rFonts w:ascii="TrebuchetMS" w:hAnsi="TrebuchetMS" w:cs="TrebuchetMS"/>
          <w:sz w:val="24"/>
          <w:szCs w:val="24"/>
        </w:rPr>
        <w:t xml:space="preserve">= </w:t>
      </w:r>
      <w:proofErr w:type="gramStart"/>
      <w:r>
        <w:rPr>
          <w:rFonts w:ascii="Trebuchet-BoldItalic" w:hAnsi="Trebuchet-BoldItalic" w:cs="Trebuchet-BoldItalic"/>
          <w:b/>
          <w:bCs/>
          <w:i/>
          <w:iCs/>
          <w:sz w:val="24"/>
          <w:szCs w:val="24"/>
        </w:rPr>
        <w:t>a</w:t>
      </w:r>
      <w:r>
        <w:rPr>
          <w:rFonts w:ascii="TrebuchetMS" w:hAnsi="TrebuchetMS" w:cs="TrebuchetMS"/>
          <w:sz w:val="24"/>
          <w:szCs w:val="24"/>
        </w:rPr>
        <w:t>(</w:t>
      </w:r>
      <w:proofErr w:type="gramEnd"/>
      <w:r>
        <w:rPr>
          <w:rFonts w:ascii="Trebuchet-BoldItalic" w:hAnsi="Trebuchet-BoldItalic" w:cs="Trebuchet-BoldItalic"/>
          <w:b/>
          <w:bCs/>
          <w:i/>
          <w:iCs/>
          <w:sz w:val="24"/>
          <w:szCs w:val="24"/>
        </w:rPr>
        <w:t>b</w:t>
      </w:r>
      <w:r>
        <w:rPr>
          <w:rFonts w:ascii="TrebuchetMS" w:hAnsi="TrebuchetMS" w:cs="TrebuchetMS"/>
          <w:sz w:val="24"/>
          <w:szCs w:val="24"/>
        </w:rPr>
        <w:t>)</w:t>
      </w:r>
      <w:r>
        <w:rPr>
          <w:rFonts w:ascii="Trebuchet-BoldItalic" w:hAnsi="Trebuchet-BoldItalic" w:cs="Trebuchet-BoldItalic"/>
          <w:b/>
          <w:bCs/>
          <w:i/>
          <w:iCs/>
          <w:sz w:val="16"/>
          <w:szCs w:val="16"/>
        </w:rPr>
        <w:t>x</w:t>
      </w:r>
      <w:r>
        <w:rPr>
          <w:rFonts w:ascii="TrebuchetMS" w:hAnsi="TrebuchetMS" w:cs="TrebuchetMS"/>
          <w:sz w:val="24"/>
          <w:szCs w:val="24"/>
        </w:rPr>
        <w:t xml:space="preserve">, where </w:t>
      </w:r>
      <w:r>
        <w:rPr>
          <w:rFonts w:ascii="Trebuchet-BoldItalic" w:hAnsi="Trebuchet-BoldItalic" w:cs="Trebuchet-BoldItalic"/>
          <w:b/>
          <w:bCs/>
          <w:i/>
          <w:iCs/>
          <w:sz w:val="24"/>
          <w:szCs w:val="24"/>
        </w:rPr>
        <w:t xml:space="preserve">a </w:t>
      </w:r>
      <w:r>
        <w:rPr>
          <w:rFonts w:ascii="TrebuchetMS" w:hAnsi="TrebuchetMS" w:cs="TrebuchetMS"/>
          <w:sz w:val="24"/>
          <w:szCs w:val="24"/>
        </w:rPr>
        <w:t xml:space="preserve">represents the initial condition and </w:t>
      </w:r>
      <w:r>
        <w:rPr>
          <w:rFonts w:ascii="Trebuchet-BoldItalic" w:hAnsi="Trebuchet-BoldItalic" w:cs="Trebuchet-BoldItalic"/>
          <w:b/>
          <w:bCs/>
          <w:i/>
          <w:iCs/>
          <w:sz w:val="24"/>
          <w:szCs w:val="24"/>
        </w:rPr>
        <w:t xml:space="preserve">b </w:t>
      </w:r>
      <w:r>
        <w:rPr>
          <w:rFonts w:ascii="TrebuchetMS" w:hAnsi="TrebuchetMS" w:cs="TrebuchetMS"/>
          <w:sz w:val="24"/>
          <w:szCs w:val="24"/>
        </w:rPr>
        <w:t>represents the successive ratio, or base of the exponential function. Using data from your table, write a function rule to describe the temperature of the coffee (</w:t>
      </w:r>
      <w:r>
        <w:rPr>
          <w:rFonts w:ascii="Trebuchet-BoldItalic" w:hAnsi="Trebuchet-BoldItalic" w:cs="Trebuchet-BoldItalic"/>
          <w:b/>
          <w:bCs/>
          <w:i/>
          <w:iCs/>
          <w:sz w:val="24"/>
          <w:szCs w:val="24"/>
        </w:rPr>
        <w:t>y</w:t>
      </w:r>
      <w:r>
        <w:rPr>
          <w:rFonts w:ascii="TrebuchetMS" w:hAnsi="TrebuchetMS" w:cs="TrebuchetMS"/>
          <w:sz w:val="24"/>
          <w:szCs w:val="24"/>
        </w:rPr>
        <w:t>) as a function of time (</w:t>
      </w:r>
      <w:r>
        <w:rPr>
          <w:rFonts w:ascii="Trebuchet-BoldItalic" w:hAnsi="Trebuchet-BoldItalic" w:cs="Trebuchet-BoldItalic"/>
          <w:b/>
          <w:bCs/>
          <w:i/>
          <w:iCs/>
          <w:sz w:val="24"/>
          <w:szCs w:val="24"/>
        </w:rPr>
        <w:t>x</w:t>
      </w:r>
      <w:r>
        <w:rPr>
          <w:rFonts w:ascii="TrebuchetMS" w:hAnsi="TrebuchetMS" w:cs="TrebuchetMS"/>
          <w:sz w:val="24"/>
          <w:szCs w:val="24"/>
        </w:rPr>
        <w:t>).</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12. </w:t>
      </w:r>
      <w:r>
        <w:rPr>
          <w:rFonts w:ascii="TrebuchetMS" w:hAnsi="TrebuchetMS" w:cs="TrebuchetMS"/>
          <w:sz w:val="24"/>
          <w:szCs w:val="24"/>
        </w:rPr>
        <w:t>What do the constants in the function rule represent?</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13. </w:t>
      </w:r>
      <w:r>
        <w:rPr>
          <w:rFonts w:ascii="TrebuchetMS" w:hAnsi="TrebuchetMS" w:cs="TrebuchetMS"/>
          <w:sz w:val="24"/>
          <w:szCs w:val="24"/>
        </w:rPr>
        <w:t>Graph the function rule over the data in your scatterplot. Sketch your results.</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14. REFLECTION: </w:t>
      </w:r>
      <w:r>
        <w:rPr>
          <w:rFonts w:ascii="TrebuchetMS" w:hAnsi="TrebuchetMS" w:cs="TrebuchetMS"/>
          <w:sz w:val="24"/>
          <w:szCs w:val="24"/>
        </w:rPr>
        <w:t>Compare the recursive rule and explicit function rule that you wrote in the previous questions. What do you notice?  If you repeated this experiment in a room that was much cooler, what changes in your data would you expect? Why do you think so?</w:t>
      </w:r>
    </w:p>
    <w:p w:rsidR="00623CA1" w:rsidRDefault="00623CA1" w:rsidP="00623CA1">
      <w:pPr>
        <w:autoSpaceDE w:val="0"/>
        <w:autoSpaceDN w:val="0"/>
        <w:adjustRightInd w:val="0"/>
        <w:spacing w:after="0" w:line="240" w:lineRule="auto"/>
        <w:rPr>
          <w:rFonts w:ascii="TrebuchetMS-Bold" w:hAnsi="TrebuchetMS-Bold" w:cs="TrebuchetMS-Bold"/>
          <w:b/>
          <w:bCs/>
          <w:sz w:val="24"/>
          <w:szCs w:val="24"/>
        </w:rPr>
      </w:pPr>
    </w:p>
    <w:p w:rsidR="00623CA1" w:rsidRDefault="00623CA1" w:rsidP="00623CA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15. </w:t>
      </w:r>
      <w:r>
        <w:rPr>
          <w:rFonts w:ascii="TrebuchetMS" w:hAnsi="TrebuchetMS" w:cs="TrebuchetMS"/>
          <w:sz w:val="24"/>
          <w:szCs w:val="24"/>
        </w:rPr>
        <w:t>What would a scatterplot of the change in temperature (Δ</w:t>
      </w:r>
      <w:r>
        <w:rPr>
          <w:rFonts w:ascii="Trebuchet-BoldItalic" w:hAnsi="Trebuchet-BoldItalic" w:cs="Trebuchet-BoldItalic"/>
          <w:b/>
          <w:bCs/>
          <w:i/>
          <w:iCs/>
          <w:sz w:val="24"/>
          <w:szCs w:val="24"/>
        </w:rPr>
        <w:t>T</w:t>
      </w:r>
      <w:r>
        <w:rPr>
          <w:rFonts w:ascii="TrebuchetMS" w:hAnsi="TrebuchetMS" w:cs="TrebuchetMS"/>
          <w:sz w:val="24"/>
          <w:szCs w:val="24"/>
        </w:rPr>
        <w:t>) versus the difference between the liquid’s temperature and the room temperature (</w:t>
      </w:r>
      <w:r>
        <w:rPr>
          <w:rFonts w:ascii="Trebuchet-BoldItalic" w:hAnsi="Trebuchet-BoldItalic" w:cs="Trebuchet-BoldItalic"/>
          <w:b/>
          <w:bCs/>
          <w:i/>
          <w:iCs/>
          <w:sz w:val="24"/>
          <w:szCs w:val="24"/>
        </w:rPr>
        <w:t>T</w:t>
      </w:r>
      <w:r>
        <w:rPr>
          <w:rFonts w:ascii="TrebuchetMS" w:hAnsi="TrebuchetMS" w:cs="TrebuchetMS"/>
          <w:sz w:val="24"/>
          <w:szCs w:val="24"/>
        </w:rPr>
        <w:t>) look like? Sketch your prediction, if needed.</w:t>
      </w:r>
    </w:p>
    <w:p w:rsidR="00613D76" w:rsidRDefault="00613D76" w:rsidP="00623CA1">
      <w:pPr>
        <w:autoSpaceDE w:val="0"/>
        <w:autoSpaceDN w:val="0"/>
        <w:adjustRightInd w:val="0"/>
        <w:spacing w:after="0" w:line="240" w:lineRule="auto"/>
        <w:rPr>
          <w:rFonts w:ascii="TrebuchetMS" w:hAnsi="TrebuchetMS" w:cs="TrebuchetMS"/>
          <w:sz w:val="24"/>
          <w:szCs w:val="24"/>
        </w:rPr>
      </w:pPr>
      <w:bookmarkStart w:id="0" w:name="_GoBack"/>
      <w:bookmarkEnd w:id="0"/>
    </w:p>
    <w:p w:rsidR="00613D76" w:rsidRPr="00623CA1" w:rsidRDefault="00613D76" w:rsidP="00623CA1">
      <w:pPr>
        <w:autoSpaceDE w:val="0"/>
        <w:autoSpaceDN w:val="0"/>
        <w:adjustRightInd w:val="0"/>
        <w:spacing w:after="0" w:line="240" w:lineRule="auto"/>
        <w:rPr>
          <w:rFonts w:ascii="TrebuchetMS" w:hAnsi="TrebuchetMS" w:cs="TrebuchetMS"/>
          <w:sz w:val="24"/>
          <w:szCs w:val="24"/>
        </w:rPr>
      </w:pPr>
      <w:r>
        <w:rPr>
          <w:noProof/>
        </w:rPr>
        <w:drawing>
          <wp:inline distT="0" distB="0" distL="0" distR="0" wp14:anchorId="1B85B635" wp14:editId="1EA819A0">
            <wp:extent cx="6948985" cy="1343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948985" cy="1343025"/>
                    </a:xfrm>
                    <a:prstGeom prst="rect">
                      <a:avLst/>
                    </a:prstGeom>
                  </pic:spPr>
                </pic:pic>
              </a:graphicData>
            </a:graphic>
          </wp:inline>
        </w:drawing>
      </w:r>
    </w:p>
    <w:sectPr w:rsidR="00613D76" w:rsidRPr="00623CA1" w:rsidSect="00623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Arial"/>
    <w:panose1 w:val="00000000000000000000"/>
    <w:charset w:val="00"/>
    <w:family w:val="swiss"/>
    <w:notTrueType/>
    <w:pitch w:val="default"/>
    <w:sig w:usb0="00000001" w:usb1="00000000" w:usb2="00000000" w:usb3="00000000" w:csb0="00000009" w:csb1="00000000"/>
  </w:font>
  <w:font w:name="TrebuchetMS">
    <w:altName w:val="Arial"/>
    <w:panose1 w:val="00000000000000000000"/>
    <w:charset w:val="00"/>
    <w:family w:val="swiss"/>
    <w:notTrueType/>
    <w:pitch w:val="default"/>
    <w:sig w:usb0="00000001" w:usb1="00000000" w:usb2="00000000" w:usb3="00000000" w:csb0="00000009"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A1"/>
    <w:rsid w:val="00613D76"/>
    <w:rsid w:val="00623CA1"/>
    <w:rsid w:val="00F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2013-02-07T20:00:00Z</dcterms:created>
  <dcterms:modified xsi:type="dcterms:W3CDTF">2015-02-02T21:25:00Z</dcterms:modified>
</cp:coreProperties>
</file>