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05" w:rsidRDefault="00B22105">
      <w:r>
        <w:t>AMDM Gallery Wa</w:t>
      </w:r>
      <w:r w:rsidR="0030198B">
        <w:t>lk Rubric—Population Data (U</w:t>
      </w:r>
      <w:r>
        <w:t>4</w:t>
      </w:r>
      <w:r w:rsidR="0030198B">
        <w:t>B3 #14</w:t>
      </w:r>
      <w:r>
        <w:t>)</w:t>
      </w:r>
      <w:r w:rsidR="0030198B">
        <w:tab/>
      </w:r>
      <w:r w:rsidR="0030198B">
        <w:tab/>
      </w:r>
      <w:r w:rsidR="0030198B">
        <w:tab/>
      </w:r>
      <w:r w:rsidR="0030198B">
        <w:tab/>
      </w:r>
      <w:r w:rsidR="000A5279">
        <w:t>Name______________________________________________________</w:t>
      </w:r>
    </w:p>
    <w:tbl>
      <w:tblPr>
        <w:tblStyle w:val="TableGrid"/>
        <w:tblW w:w="14778" w:type="dxa"/>
        <w:tblLayout w:type="fixed"/>
        <w:tblLook w:val="04A0" w:firstRow="1" w:lastRow="0" w:firstColumn="1" w:lastColumn="0" w:noHBand="0" w:noVBand="1"/>
      </w:tblPr>
      <w:tblGrid>
        <w:gridCol w:w="1728"/>
        <w:gridCol w:w="1965"/>
        <w:gridCol w:w="1966"/>
        <w:gridCol w:w="1966"/>
        <w:gridCol w:w="1966"/>
        <w:gridCol w:w="1296"/>
        <w:gridCol w:w="1297"/>
        <w:gridCol w:w="1297"/>
        <w:gridCol w:w="1297"/>
      </w:tblGrid>
      <w:tr w:rsidR="004C72D1" w:rsidTr="00851DA9">
        <w:tc>
          <w:tcPr>
            <w:tcW w:w="1728" w:type="dxa"/>
            <w:tcBorders>
              <w:top w:val="nil"/>
              <w:left w:val="nil"/>
              <w:right w:val="nil"/>
            </w:tcBorders>
          </w:tcPr>
          <w:p w:rsidR="004C72D1" w:rsidRPr="00B22105" w:rsidRDefault="004C72D1" w:rsidP="00B22105">
            <w:pPr>
              <w:jc w:val="center"/>
              <w:rPr>
                <w:sz w:val="28"/>
                <w:szCs w:val="28"/>
              </w:rPr>
            </w:pPr>
          </w:p>
        </w:tc>
        <w:tc>
          <w:tcPr>
            <w:tcW w:w="7863" w:type="dxa"/>
            <w:gridSpan w:val="4"/>
            <w:tcBorders>
              <w:top w:val="nil"/>
              <w:left w:val="nil"/>
            </w:tcBorders>
          </w:tcPr>
          <w:p w:rsidR="004C72D1" w:rsidRPr="00B22105" w:rsidRDefault="004C72D1" w:rsidP="00B22105">
            <w:pPr>
              <w:jc w:val="center"/>
              <w:rPr>
                <w:sz w:val="28"/>
                <w:szCs w:val="28"/>
              </w:rPr>
            </w:pPr>
          </w:p>
        </w:tc>
        <w:tc>
          <w:tcPr>
            <w:tcW w:w="5187" w:type="dxa"/>
            <w:gridSpan w:val="4"/>
          </w:tcPr>
          <w:p w:rsidR="004C72D1" w:rsidRDefault="004C72D1" w:rsidP="00B22105">
            <w:pPr>
              <w:jc w:val="center"/>
              <w:rPr>
                <w:sz w:val="28"/>
                <w:szCs w:val="28"/>
              </w:rPr>
            </w:pPr>
            <w:r>
              <w:rPr>
                <w:sz w:val="28"/>
                <w:szCs w:val="28"/>
              </w:rPr>
              <w:t>Score</w:t>
            </w:r>
          </w:p>
        </w:tc>
      </w:tr>
      <w:tr w:rsidR="004C72D1" w:rsidTr="004C72D1">
        <w:tc>
          <w:tcPr>
            <w:tcW w:w="1728" w:type="dxa"/>
          </w:tcPr>
          <w:p w:rsidR="004C72D1" w:rsidRPr="003E66F5" w:rsidRDefault="004C72D1" w:rsidP="00B22105">
            <w:pPr>
              <w:jc w:val="center"/>
              <w:rPr>
                <w:sz w:val="24"/>
                <w:szCs w:val="24"/>
              </w:rPr>
            </w:pPr>
            <w:proofErr w:type="spellStart"/>
            <w:r w:rsidRPr="003E66F5">
              <w:rPr>
                <w:sz w:val="24"/>
                <w:szCs w:val="24"/>
              </w:rPr>
              <w:t>Crtiteria</w:t>
            </w:r>
            <w:proofErr w:type="spellEnd"/>
          </w:p>
        </w:tc>
        <w:tc>
          <w:tcPr>
            <w:tcW w:w="1965" w:type="dxa"/>
          </w:tcPr>
          <w:p w:rsidR="004C72D1" w:rsidRPr="00B22105" w:rsidRDefault="004C72D1" w:rsidP="00B22105">
            <w:pPr>
              <w:jc w:val="center"/>
              <w:rPr>
                <w:sz w:val="28"/>
                <w:szCs w:val="28"/>
              </w:rPr>
            </w:pPr>
            <w:r w:rsidRPr="00B22105">
              <w:rPr>
                <w:sz w:val="28"/>
                <w:szCs w:val="28"/>
              </w:rPr>
              <w:t>4</w:t>
            </w:r>
          </w:p>
        </w:tc>
        <w:tc>
          <w:tcPr>
            <w:tcW w:w="1966" w:type="dxa"/>
          </w:tcPr>
          <w:p w:rsidR="004C72D1" w:rsidRPr="00B22105" w:rsidRDefault="004C72D1" w:rsidP="00B22105">
            <w:pPr>
              <w:jc w:val="center"/>
              <w:rPr>
                <w:sz w:val="28"/>
                <w:szCs w:val="28"/>
              </w:rPr>
            </w:pPr>
            <w:r w:rsidRPr="00B22105">
              <w:rPr>
                <w:sz w:val="28"/>
                <w:szCs w:val="28"/>
              </w:rPr>
              <w:t>3</w:t>
            </w:r>
          </w:p>
        </w:tc>
        <w:tc>
          <w:tcPr>
            <w:tcW w:w="1966" w:type="dxa"/>
          </w:tcPr>
          <w:p w:rsidR="004C72D1" w:rsidRPr="00B22105" w:rsidRDefault="004C72D1" w:rsidP="00B22105">
            <w:pPr>
              <w:jc w:val="center"/>
              <w:rPr>
                <w:sz w:val="28"/>
                <w:szCs w:val="28"/>
              </w:rPr>
            </w:pPr>
            <w:r w:rsidRPr="00B22105">
              <w:rPr>
                <w:sz w:val="28"/>
                <w:szCs w:val="28"/>
              </w:rPr>
              <w:t>2</w:t>
            </w:r>
          </w:p>
        </w:tc>
        <w:tc>
          <w:tcPr>
            <w:tcW w:w="1966" w:type="dxa"/>
          </w:tcPr>
          <w:p w:rsidR="004C72D1" w:rsidRPr="00B22105" w:rsidRDefault="004C72D1" w:rsidP="00B22105">
            <w:pPr>
              <w:jc w:val="center"/>
              <w:rPr>
                <w:sz w:val="28"/>
                <w:szCs w:val="28"/>
              </w:rPr>
            </w:pPr>
            <w:r w:rsidRPr="00B22105">
              <w:rPr>
                <w:sz w:val="28"/>
                <w:szCs w:val="28"/>
              </w:rPr>
              <w:t>1</w:t>
            </w:r>
          </w:p>
        </w:tc>
        <w:tc>
          <w:tcPr>
            <w:tcW w:w="1296" w:type="dxa"/>
          </w:tcPr>
          <w:p w:rsidR="004C72D1" w:rsidRPr="004C72D1" w:rsidRDefault="004C72D1" w:rsidP="00B22105">
            <w:pPr>
              <w:jc w:val="center"/>
              <w:rPr>
                <w:sz w:val="20"/>
                <w:szCs w:val="20"/>
              </w:rPr>
            </w:pPr>
            <w:r w:rsidRPr="004C72D1">
              <w:rPr>
                <w:sz w:val="20"/>
                <w:szCs w:val="20"/>
              </w:rPr>
              <w:t>Group 1</w:t>
            </w:r>
          </w:p>
        </w:tc>
        <w:tc>
          <w:tcPr>
            <w:tcW w:w="1297" w:type="dxa"/>
          </w:tcPr>
          <w:p w:rsidR="004C72D1" w:rsidRPr="004C72D1" w:rsidRDefault="004C72D1" w:rsidP="00B22105">
            <w:pPr>
              <w:jc w:val="center"/>
              <w:rPr>
                <w:sz w:val="20"/>
                <w:szCs w:val="20"/>
              </w:rPr>
            </w:pPr>
            <w:r w:rsidRPr="004C72D1">
              <w:rPr>
                <w:sz w:val="20"/>
                <w:szCs w:val="20"/>
              </w:rPr>
              <w:t>Group 2</w:t>
            </w:r>
          </w:p>
        </w:tc>
        <w:tc>
          <w:tcPr>
            <w:tcW w:w="1297" w:type="dxa"/>
          </w:tcPr>
          <w:p w:rsidR="004C72D1" w:rsidRPr="004C72D1" w:rsidRDefault="004C72D1" w:rsidP="00B22105">
            <w:pPr>
              <w:jc w:val="center"/>
              <w:rPr>
                <w:sz w:val="20"/>
                <w:szCs w:val="20"/>
              </w:rPr>
            </w:pPr>
            <w:r w:rsidRPr="004C72D1">
              <w:rPr>
                <w:sz w:val="20"/>
                <w:szCs w:val="20"/>
              </w:rPr>
              <w:t>Group 3</w:t>
            </w:r>
          </w:p>
        </w:tc>
        <w:tc>
          <w:tcPr>
            <w:tcW w:w="1297" w:type="dxa"/>
          </w:tcPr>
          <w:p w:rsidR="004C72D1" w:rsidRDefault="004C72D1" w:rsidP="00B22105">
            <w:pPr>
              <w:jc w:val="center"/>
              <w:rPr>
                <w:sz w:val="28"/>
                <w:szCs w:val="28"/>
              </w:rPr>
            </w:pPr>
            <w:r>
              <w:rPr>
                <w:sz w:val="20"/>
                <w:szCs w:val="20"/>
              </w:rPr>
              <w:t>Group 4</w:t>
            </w:r>
          </w:p>
        </w:tc>
      </w:tr>
      <w:tr w:rsidR="004C72D1" w:rsidTr="004C72D1">
        <w:tc>
          <w:tcPr>
            <w:tcW w:w="1728" w:type="dxa"/>
          </w:tcPr>
          <w:p w:rsidR="004C72D1" w:rsidRPr="003E66F5" w:rsidRDefault="004C72D1" w:rsidP="00B22105">
            <w:pPr>
              <w:jc w:val="center"/>
              <w:rPr>
                <w:sz w:val="24"/>
                <w:szCs w:val="24"/>
              </w:rPr>
            </w:pPr>
            <w:r w:rsidRPr="003E66F5">
              <w:rPr>
                <w:sz w:val="24"/>
                <w:szCs w:val="24"/>
              </w:rPr>
              <w:t xml:space="preserve">Table </w:t>
            </w:r>
            <w:r w:rsidR="008B3793">
              <w:rPr>
                <w:sz w:val="24"/>
                <w:szCs w:val="24"/>
              </w:rPr>
              <w:t xml:space="preserve">and scatterplot </w:t>
            </w:r>
            <w:bookmarkStart w:id="0" w:name="_GoBack"/>
            <w:bookmarkEnd w:id="0"/>
            <w:r w:rsidRPr="003E66F5">
              <w:rPr>
                <w:sz w:val="24"/>
                <w:szCs w:val="24"/>
              </w:rPr>
              <w:t>of population data for at least five years AND  source</w:t>
            </w:r>
          </w:p>
        </w:tc>
        <w:tc>
          <w:tcPr>
            <w:tcW w:w="1965" w:type="dxa"/>
          </w:tcPr>
          <w:p w:rsidR="004C72D1" w:rsidRPr="00B22105" w:rsidRDefault="004C72D1" w:rsidP="00B22105">
            <w:pPr>
              <w:jc w:val="center"/>
              <w:rPr>
                <w:sz w:val="28"/>
                <w:szCs w:val="28"/>
              </w:rPr>
            </w:pPr>
            <w:r>
              <w:rPr>
                <w:rFonts w:ascii="Comic Sans MS" w:hAnsi="Comic Sans MS"/>
                <w:sz w:val="16"/>
              </w:rPr>
              <w:t>The data are correct and present.  Both variables are labeled.  There is an appropriate title for the display.  The data is professionally displayed and the source is cited.</w:t>
            </w:r>
          </w:p>
        </w:tc>
        <w:tc>
          <w:tcPr>
            <w:tcW w:w="1966" w:type="dxa"/>
          </w:tcPr>
          <w:p w:rsidR="004C72D1" w:rsidRDefault="004C72D1" w:rsidP="00B22105">
            <w:pPr>
              <w:jc w:val="center"/>
              <w:rPr>
                <w:rFonts w:ascii="Comic Sans MS" w:hAnsi="Comic Sans MS"/>
                <w:sz w:val="16"/>
              </w:rPr>
            </w:pPr>
            <w:r>
              <w:rPr>
                <w:rFonts w:ascii="Comic Sans MS" w:hAnsi="Comic Sans MS"/>
                <w:sz w:val="16"/>
              </w:rPr>
              <w:t>The data are correct and present. The data was correctly displayed, but there are questions about what was being displayed because something was missing.  The data was fairly professionally displayed.  Source is cited.</w:t>
            </w:r>
          </w:p>
          <w:p w:rsidR="004C72D1" w:rsidRPr="00B22105" w:rsidRDefault="004C72D1" w:rsidP="00B22105">
            <w:pPr>
              <w:jc w:val="center"/>
              <w:rPr>
                <w:sz w:val="28"/>
                <w:szCs w:val="28"/>
              </w:rPr>
            </w:pPr>
          </w:p>
        </w:tc>
        <w:tc>
          <w:tcPr>
            <w:tcW w:w="1966" w:type="dxa"/>
          </w:tcPr>
          <w:p w:rsidR="004C72D1" w:rsidRDefault="004C72D1" w:rsidP="00376FBF">
            <w:pPr>
              <w:jc w:val="center"/>
              <w:rPr>
                <w:rFonts w:ascii="Comic Sans MS" w:hAnsi="Comic Sans MS"/>
                <w:sz w:val="16"/>
              </w:rPr>
            </w:pPr>
            <w:r>
              <w:rPr>
                <w:rFonts w:ascii="Comic Sans MS" w:hAnsi="Comic Sans MS"/>
                <w:sz w:val="16"/>
              </w:rPr>
              <w:t>The data are present but questionably correct and/or the professionalism of the data was poor, but the group was still able to display something that made sense.  Source is cited.</w:t>
            </w:r>
          </w:p>
        </w:tc>
        <w:tc>
          <w:tcPr>
            <w:tcW w:w="1966" w:type="dxa"/>
          </w:tcPr>
          <w:p w:rsidR="004C72D1" w:rsidRDefault="004C72D1" w:rsidP="00376FBF">
            <w:pPr>
              <w:jc w:val="center"/>
              <w:rPr>
                <w:rFonts w:ascii="Comic Sans MS" w:hAnsi="Comic Sans MS"/>
                <w:sz w:val="16"/>
              </w:rPr>
            </w:pPr>
            <w:r>
              <w:rPr>
                <w:rFonts w:ascii="Comic Sans MS" w:hAnsi="Comic Sans MS"/>
                <w:sz w:val="16"/>
              </w:rPr>
              <w:t>There are missing data and it is so poorly displayed (due to missing info and/or professionalism) that there was complete confusion to what was being displayed and/or no source cited.</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4C72D1">
        <w:tc>
          <w:tcPr>
            <w:tcW w:w="1728" w:type="dxa"/>
          </w:tcPr>
          <w:p w:rsidR="004C72D1" w:rsidRPr="003E66F5" w:rsidRDefault="004C72D1" w:rsidP="00B22105">
            <w:pPr>
              <w:jc w:val="center"/>
              <w:rPr>
                <w:sz w:val="24"/>
                <w:szCs w:val="24"/>
              </w:rPr>
            </w:pPr>
            <w:r w:rsidRPr="003E66F5">
              <w:rPr>
                <w:sz w:val="24"/>
                <w:szCs w:val="24"/>
              </w:rPr>
              <w:t>Can the data be modeled by an exponential function? With Explanation/ justification</w:t>
            </w:r>
          </w:p>
        </w:tc>
        <w:tc>
          <w:tcPr>
            <w:tcW w:w="1965" w:type="dxa"/>
          </w:tcPr>
          <w:p w:rsidR="004C72D1" w:rsidRDefault="004C72D1" w:rsidP="00376FBF">
            <w:pPr>
              <w:jc w:val="center"/>
              <w:rPr>
                <w:rFonts w:ascii="Comic Sans MS" w:hAnsi="Comic Sans MS"/>
                <w:sz w:val="16"/>
              </w:rPr>
            </w:pPr>
            <w:r>
              <w:rPr>
                <w:rFonts w:ascii="Comic Sans MS" w:hAnsi="Comic Sans MS"/>
                <w:sz w:val="16"/>
              </w:rPr>
              <w:t>States whether the data can be modeled with an exponential function and sufficiently explains why using words and calculations and a comparison to other models (linear).</w:t>
            </w:r>
          </w:p>
          <w:p w:rsidR="004C72D1" w:rsidRDefault="004C72D1" w:rsidP="00376FBF">
            <w:pPr>
              <w:jc w:val="center"/>
              <w:rPr>
                <w:rFonts w:ascii="Comic Sans MS" w:hAnsi="Comic Sans MS"/>
                <w:sz w:val="16"/>
              </w:rPr>
            </w:pPr>
          </w:p>
        </w:tc>
        <w:tc>
          <w:tcPr>
            <w:tcW w:w="1966" w:type="dxa"/>
          </w:tcPr>
          <w:p w:rsidR="004C72D1" w:rsidRDefault="004C72D1" w:rsidP="000A5279">
            <w:pPr>
              <w:rPr>
                <w:rFonts w:ascii="Comic Sans MS" w:hAnsi="Comic Sans MS"/>
                <w:sz w:val="16"/>
              </w:rPr>
            </w:pPr>
            <w:r>
              <w:rPr>
                <w:rFonts w:ascii="Comic Sans MS" w:hAnsi="Comic Sans MS"/>
                <w:sz w:val="16"/>
              </w:rPr>
              <w:t xml:space="preserve"> States whether the data can be modeled with an exponential function and sufficiently explains why using words and calculations.</w:t>
            </w:r>
          </w:p>
        </w:tc>
        <w:tc>
          <w:tcPr>
            <w:tcW w:w="1966" w:type="dxa"/>
          </w:tcPr>
          <w:p w:rsidR="004C72D1" w:rsidRDefault="004C72D1" w:rsidP="00376FBF">
            <w:pPr>
              <w:jc w:val="center"/>
              <w:rPr>
                <w:rFonts w:ascii="Comic Sans MS" w:hAnsi="Comic Sans MS"/>
                <w:sz w:val="16"/>
              </w:rPr>
            </w:pPr>
            <w:r>
              <w:rPr>
                <w:rFonts w:ascii="Comic Sans MS" w:hAnsi="Comic Sans MS"/>
                <w:sz w:val="16"/>
              </w:rPr>
              <w:t>States if the data can be modeled with an exponential function but explanations and justifications are weak and in question.</w:t>
            </w:r>
          </w:p>
        </w:tc>
        <w:tc>
          <w:tcPr>
            <w:tcW w:w="1966" w:type="dxa"/>
          </w:tcPr>
          <w:p w:rsidR="004C72D1" w:rsidRDefault="004C72D1" w:rsidP="00376FBF">
            <w:pPr>
              <w:jc w:val="center"/>
              <w:rPr>
                <w:rFonts w:ascii="Comic Sans MS" w:hAnsi="Comic Sans MS"/>
                <w:sz w:val="16"/>
              </w:rPr>
            </w:pPr>
            <w:r>
              <w:rPr>
                <w:rFonts w:ascii="Comic Sans MS" w:hAnsi="Comic Sans MS"/>
                <w:sz w:val="16"/>
              </w:rPr>
              <w:t xml:space="preserve">Does not state if the data could be modeled by an exponential function and/or explanations and justifications </w:t>
            </w:r>
            <w:proofErr w:type="gramStart"/>
            <w:r>
              <w:rPr>
                <w:rFonts w:ascii="Comic Sans MS" w:hAnsi="Comic Sans MS"/>
                <w:sz w:val="16"/>
              </w:rPr>
              <w:t>do  not</w:t>
            </w:r>
            <w:proofErr w:type="gramEnd"/>
            <w:r>
              <w:rPr>
                <w:rFonts w:ascii="Comic Sans MS" w:hAnsi="Comic Sans MS"/>
                <w:sz w:val="16"/>
              </w:rPr>
              <w:t xml:space="preserve"> make any sense.</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4C72D1">
        <w:tc>
          <w:tcPr>
            <w:tcW w:w="1728" w:type="dxa"/>
          </w:tcPr>
          <w:p w:rsidR="004C72D1" w:rsidRPr="003E66F5" w:rsidRDefault="004C72D1" w:rsidP="00B22105">
            <w:pPr>
              <w:jc w:val="center"/>
              <w:rPr>
                <w:sz w:val="24"/>
                <w:szCs w:val="24"/>
              </w:rPr>
            </w:pPr>
            <w:r w:rsidRPr="003E66F5">
              <w:rPr>
                <w:sz w:val="24"/>
                <w:szCs w:val="24"/>
              </w:rPr>
              <w:t>Model</w:t>
            </w:r>
          </w:p>
        </w:tc>
        <w:tc>
          <w:tcPr>
            <w:tcW w:w="1965"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Model is correct; when tested, yields results very close to the actual data.</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Model is almost correct; when tested, yields results close to the actual data.</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Model is not accurate; when tested, yields results far from the actual data.</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Model is wrong; it is the incorrect type of model for the data and does not yield results that follow the same type of pattern.</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4C72D1">
        <w:trPr>
          <w:trHeight w:val="1826"/>
        </w:trPr>
        <w:tc>
          <w:tcPr>
            <w:tcW w:w="1728" w:type="dxa"/>
          </w:tcPr>
          <w:p w:rsidR="004C72D1" w:rsidRPr="003E66F5" w:rsidRDefault="004C72D1" w:rsidP="00B22105">
            <w:pPr>
              <w:jc w:val="center"/>
              <w:rPr>
                <w:sz w:val="24"/>
                <w:szCs w:val="24"/>
              </w:rPr>
            </w:pPr>
            <w:r w:rsidRPr="003E66F5">
              <w:rPr>
                <w:sz w:val="24"/>
                <w:szCs w:val="24"/>
              </w:rPr>
              <w:t>Prediction</w:t>
            </w:r>
          </w:p>
        </w:tc>
        <w:tc>
          <w:tcPr>
            <w:tcW w:w="1965"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The prediction is correct according to the model provided and it is clear what year the prediction is for.</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The prediction differs slightly from what it should be according to the model provided or it is not clear what year the prediction is for.</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The prediction is incorrect according to the model provided and/or it is not clear what year the prediction is for.</w:t>
            </w:r>
          </w:p>
        </w:tc>
        <w:tc>
          <w:tcPr>
            <w:tcW w:w="1966" w:type="dxa"/>
          </w:tcPr>
          <w:p w:rsidR="004C72D1" w:rsidRPr="000A5279" w:rsidRDefault="004C72D1" w:rsidP="00B22105">
            <w:pPr>
              <w:jc w:val="center"/>
              <w:rPr>
                <w:rFonts w:ascii="Comic Sans MS" w:hAnsi="Comic Sans MS"/>
                <w:sz w:val="16"/>
                <w:szCs w:val="16"/>
              </w:rPr>
            </w:pPr>
            <w:r>
              <w:rPr>
                <w:rFonts w:ascii="Comic Sans MS" w:hAnsi="Comic Sans MS"/>
                <w:sz w:val="16"/>
                <w:szCs w:val="16"/>
              </w:rPr>
              <w:t>The prediction is missing.</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4C72D1">
        <w:tc>
          <w:tcPr>
            <w:tcW w:w="1728" w:type="dxa"/>
          </w:tcPr>
          <w:p w:rsidR="004C72D1" w:rsidRPr="003E66F5" w:rsidRDefault="004C72D1" w:rsidP="00B22105">
            <w:pPr>
              <w:jc w:val="center"/>
              <w:rPr>
                <w:sz w:val="24"/>
                <w:szCs w:val="24"/>
              </w:rPr>
            </w:pPr>
            <w:r w:rsidRPr="003E66F5">
              <w:rPr>
                <w:sz w:val="24"/>
                <w:szCs w:val="24"/>
              </w:rPr>
              <w:t>Quality of Work</w:t>
            </w:r>
          </w:p>
        </w:tc>
        <w:tc>
          <w:tcPr>
            <w:tcW w:w="1965" w:type="dxa"/>
          </w:tcPr>
          <w:p w:rsidR="004C72D1" w:rsidRDefault="004C72D1" w:rsidP="00376FBF">
            <w:pPr>
              <w:jc w:val="center"/>
              <w:rPr>
                <w:rFonts w:ascii="Comic Sans MS" w:hAnsi="Comic Sans MS"/>
                <w:sz w:val="16"/>
              </w:rPr>
            </w:pPr>
            <w:r>
              <w:rPr>
                <w:rFonts w:ascii="Comic Sans MS" w:hAnsi="Comic Sans MS"/>
                <w:sz w:val="16"/>
              </w:rPr>
              <w:t>Highest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Pretty good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Questionable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Unprofessional quality of work</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4C72D1">
        <w:tc>
          <w:tcPr>
            <w:tcW w:w="9591" w:type="dxa"/>
            <w:gridSpan w:val="5"/>
          </w:tcPr>
          <w:p w:rsidR="004C72D1" w:rsidRPr="004C72D1" w:rsidRDefault="004C72D1" w:rsidP="00376FBF">
            <w:pPr>
              <w:jc w:val="center"/>
              <w:rPr>
                <w:b/>
                <w:sz w:val="32"/>
                <w:szCs w:val="32"/>
              </w:rPr>
            </w:pPr>
            <w:r w:rsidRPr="004C72D1">
              <w:rPr>
                <w:b/>
                <w:sz w:val="32"/>
                <w:szCs w:val="32"/>
              </w:rPr>
              <w:t>Total Score</w:t>
            </w:r>
          </w:p>
        </w:tc>
        <w:tc>
          <w:tcPr>
            <w:tcW w:w="1296"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c>
          <w:tcPr>
            <w:tcW w:w="1297" w:type="dxa"/>
          </w:tcPr>
          <w:p w:rsidR="004C72D1" w:rsidRPr="00B22105" w:rsidRDefault="004C72D1" w:rsidP="00B22105">
            <w:pPr>
              <w:jc w:val="center"/>
              <w:rPr>
                <w:sz w:val="28"/>
                <w:szCs w:val="28"/>
              </w:rPr>
            </w:pPr>
          </w:p>
        </w:tc>
      </w:tr>
      <w:tr w:rsidR="004C72D1" w:rsidTr="00376FBF">
        <w:tc>
          <w:tcPr>
            <w:tcW w:w="1728" w:type="dxa"/>
            <w:tcBorders>
              <w:top w:val="nil"/>
              <w:left w:val="nil"/>
              <w:right w:val="nil"/>
            </w:tcBorders>
          </w:tcPr>
          <w:p w:rsidR="004C72D1" w:rsidRPr="00B22105" w:rsidRDefault="004C72D1" w:rsidP="00376FBF">
            <w:pPr>
              <w:jc w:val="center"/>
              <w:rPr>
                <w:sz w:val="28"/>
                <w:szCs w:val="28"/>
              </w:rPr>
            </w:pPr>
          </w:p>
        </w:tc>
        <w:tc>
          <w:tcPr>
            <w:tcW w:w="7863" w:type="dxa"/>
            <w:gridSpan w:val="4"/>
            <w:tcBorders>
              <w:top w:val="nil"/>
              <w:left w:val="nil"/>
            </w:tcBorders>
          </w:tcPr>
          <w:p w:rsidR="004C72D1" w:rsidRPr="00B22105" w:rsidRDefault="004C72D1" w:rsidP="00376FBF">
            <w:pPr>
              <w:jc w:val="center"/>
              <w:rPr>
                <w:sz w:val="28"/>
                <w:szCs w:val="28"/>
              </w:rPr>
            </w:pPr>
          </w:p>
        </w:tc>
        <w:tc>
          <w:tcPr>
            <w:tcW w:w="5187" w:type="dxa"/>
            <w:gridSpan w:val="4"/>
          </w:tcPr>
          <w:p w:rsidR="004C72D1" w:rsidRDefault="004C72D1" w:rsidP="00376FBF">
            <w:pPr>
              <w:jc w:val="center"/>
              <w:rPr>
                <w:sz w:val="28"/>
                <w:szCs w:val="28"/>
              </w:rPr>
            </w:pPr>
            <w:r>
              <w:rPr>
                <w:sz w:val="28"/>
                <w:szCs w:val="28"/>
              </w:rPr>
              <w:t>Score</w:t>
            </w:r>
          </w:p>
        </w:tc>
      </w:tr>
      <w:tr w:rsidR="004C72D1" w:rsidTr="00376FBF">
        <w:tc>
          <w:tcPr>
            <w:tcW w:w="1728" w:type="dxa"/>
          </w:tcPr>
          <w:p w:rsidR="004C72D1" w:rsidRPr="003E66F5" w:rsidRDefault="004C72D1" w:rsidP="00376FBF">
            <w:pPr>
              <w:jc w:val="center"/>
              <w:rPr>
                <w:sz w:val="24"/>
                <w:szCs w:val="24"/>
              </w:rPr>
            </w:pPr>
            <w:proofErr w:type="spellStart"/>
            <w:r w:rsidRPr="003E66F5">
              <w:rPr>
                <w:sz w:val="24"/>
                <w:szCs w:val="24"/>
              </w:rPr>
              <w:t>Crtiteria</w:t>
            </w:r>
            <w:proofErr w:type="spellEnd"/>
          </w:p>
        </w:tc>
        <w:tc>
          <w:tcPr>
            <w:tcW w:w="1965" w:type="dxa"/>
          </w:tcPr>
          <w:p w:rsidR="004C72D1" w:rsidRPr="00B22105" w:rsidRDefault="004C72D1" w:rsidP="00376FBF">
            <w:pPr>
              <w:jc w:val="center"/>
              <w:rPr>
                <w:sz w:val="28"/>
                <w:szCs w:val="28"/>
              </w:rPr>
            </w:pPr>
            <w:r w:rsidRPr="00B22105">
              <w:rPr>
                <w:sz w:val="28"/>
                <w:szCs w:val="28"/>
              </w:rPr>
              <w:t>4</w:t>
            </w:r>
          </w:p>
        </w:tc>
        <w:tc>
          <w:tcPr>
            <w:tcW w:w="1966" w:type="dxa"/>
          </w:tcPr>
          <w:p w:rsidR="004C72D1" w:rsidRPr="00B22105" w:rsidRDefault="004C72D1" w:rsidP="00376FBF">
            <w:pPr>
              <w:jc w:val="center"/>
              <w:rPr>
                <w:sz w:val="28"/>
                <w:szCs w:val="28"/>
              </w:rPr>
            </w:pPr>
            <w:r w:rsidRPr="00B22105">
              <w:rPr>
                <w:sz w:val="28"/>
                <w:szCs w:val="28"/>
              </w:rPr>
              <w:t>3</w:t>
            </w:r>
          </w:p>
        </w:tc>
        <w:tc>
          <w:tcPr>
            <w:tcW w:w="1966" w:type="dxa"/>
          </w:tcPr>
          <w:p w:rsidR="004C72D1" w:rsidRPr="00B22105" w:rsidRDefault="004C72D1" w:rsidP="00376FBF">
            <w:pPr>
              <w:jc w:val="center"/>
              <w:rPr>
                <w:sz w:val="28"/>
                <w:szCs w:val="28"/>
              </w:rPr>
            </w:pPr>
            <w:r w:rsidRPr="00B22105">
              <w:rPr>
                <w:sz w:val="28"/>
                <w:szCs w:val="28"/>
              </w:rPr>
              <w:t>2</w:t>
            </w:r>
          </w:p>
        </w:tc>
        <w:tc>
          <w:tcPr>
            <w:tcW w:w="1966" w:type="dxa"/>
          </w:tcPr>
          <w:p w:rsidR="004C72D1" w:rsidRPr="00B22105" w:rsidRDefault="004C72D1" w:rsidP="00376FBF">
            <w:pPr>
              <w:jc w:val="center"/>
              <w:rPr>
                <w:sz w:val="28"/>
                <w:szCs w:val="28"/>
              </w:rPr>
            </w:pPr>
            <w:r w:rsidRPr="00B22105">
              <w:rPr>
                <w:sz w:val="28"/>
                <w:szCs w:val="28"/>
              </w:rPr>
              <w:t>1</w:t>
            </w:r>
          </w:p>
        </w:tc>
        <w:tc>
          <w:tcPr>
            <w:tcW w:w="1296" w:type="dxa"/>
          </w:tcPr>
          <w:p w:rsidR="004C72D1" w:rsidRPr="004C72D1" w:rsidRDefault="004C72D1" w:rsidP="00376FBF">
            <w:pPr>
              <w:jc w:val="center"/>
              <w:rPr>
                <w:sz w:val="20"/>
                <w:szCs w:val="20"/>
              </w:rPr>
            </w:pPr>
            <w:r>
              <w:rPr>
                <w:sz w:val="20"/>
                <w:szCs w:val="20"/>
              </w:rPr>
              <w:t>Group 5</w:t>
            </w:r>
          </w:p>
        </w:tc>
        <w:tc>
          <w:tcPr>
            <w:tcW w:w="1297" w:type="dxa"/>
          </w:tcPr>
          <w:p w:rsidR="004C72D1" w:rsidRPr="004C72D1" w:rsidRDefault="004C72D1" w:rsidP="00376FBF">
            <w:pPr>
              <w:jc w:val="center"/>
              <w:rPr>
                <w:sz w:val="20"/>
                <w:szCs w:val="20"/>
              </w:rPr>
            </w:pPr>
            <w:r>
              <w:rPr>
                <w:sz w:val="20"/>
                <w:szCs w:val="20"/>
              </w:rPr>
              <w:t>Group 6</w:t>
            </w:r>
          </w:p>
        </w:tc>
        <w:tc>
          <w:tcPr>
            <w:tcW w:w="1297" w:type="dxa"/>
          </w:tcPr>
          <w:p w:rsidR="004C72D1" w:rsidRPr="004C72D1" w:rsidRDefault="004C72D1" w:rsidP="00376FBF">
            <w:pPr>
              <w:jc w:val="center"/>
              <w:rPr>
                <w:sz w:val="20"/>
                <w:szCs w:val="20"/>
              </w:rPr>
            </w:pPr>
            <w:r>
              <w:rPr>
                <w:sz w:val="20"/>
                <w:szCs w:val="20"/>
              </w:rPr>
              <w:t>Group 7</w:t>
            </w:r>
          </w:p>
        </w:tc>
        <w:tc>
          <w:tcPr>
            <w:tcW w:w="1297" w:type="dxa"/>
          </w:tcPr>
          <w:p w:rsidR="004C72D1" w:rsidRDefault="004C72D1" w:rsidP="00376FBF">
            <w:pPr>
              <w:jc w:val="center"/>
              <w:rPr>
                <w:sz w:val="28"/>
                <w:szCs w:val="28"/>
              </w:rPr>
            </w:pPr>
            <w:r>
              <w:rPr>
                <w:sz w:val="20"/>
                <w:szCs w:val="20"/>
              </w:rPr>
              <w:t>Group 8</w:t>
            </w:r>
          </w:p>
        </w:tc>
      </w:tr>
      <w:tr w:rsidR="004C72D1" w:rsidTr="00376FBF">
        <w:tc>
          <w:tcPr>
            <w:tcW w:w="1728" w:type="dxa"/>
          </w:tcPr>
          <w:p w:rsidR="004C72D1" w:rsidRPr="003E66F5" w:rsidRDefault="004C72D1" w:rsidP="00376FBF">
            <w:pPr>
              <w:jc w:val="center"/>
              <w:rPr>
                <w:sz w:val="24"/>
                <w:szCs w:val="24"/>
              </w:rPr>
            </w:pPr>
            <w:r w:rsidRPr="003E66F5">
              <w:rPr>
                <w:sz w:val="24"/>
                <w:szCs w:val="24"/>
              </w:rPr>
              <w:t>Table of population data for at least five years AND  source</w:t>
            </w:r>
          </w:p>
        </w:tc>
        <w:tc>
          <w:tcPr>
            <w:tcW w:w="1965" w:type="dxa"/>
          </w:tcPr>
          <w:p w:rsidR="004C72D1" w:rsidRPr="00B22105" w:rsidRDefault="004C72D1" w:rsidP="00376FBF">
            <w:pPr>
              <w:jc w:val="center"/>
              <w:rPr>
                <w:sz w:val="28"/>
                <w:szCs w:val="28"/>
              </w:rPr>
            </w:pPr>
            <w:r>
              <w:rPr>
                <w:rFonts w:ascii="Comic Sans MS" w:hAnsi="Comic Sans MS"/>
                <w:sz w:val="16"/>
              </w:rPr>
              <w:t>The data are correct and present.  Both variables are labeled.  There is an appropriate title for the display.  The data is professionally displayed and the source is cited.</w:t>
            </w:r>
          </w:p>
        </w:tc>
        <w:tc>
          <w:tcPr>
            <w:tcW w:w="1966" w:type="dxa"/>
          </w:tcPr>
          <w:p w:rsidR="004C72D1" w:rsidRDefault="004C72D1" w:rsidP="00376FBF">
            <w:pPr>
              <w:jc w:val="center"/>
              <w:rPr>
                <w:rFonts w:ascii="Comic Sans MS" w:hAnsi="Comic Sans MS"/>
                <w:sz w:val="16"/>
              </w:rPr>
            </w:pPr>
            <w:r>
              <w:rPr>
                <w:rFonts w:ascii="Comic Sans MS" w:hAnsi="Comic Sans MS"/>
                <w:sz w:val="16"/>
              </w:rPr>
              <w:t>The data are correct and present. The data was correctly displayed, but there are questions about what was being displayed because something was missing.  The data was fairly professionally displayed.  Source is cited.</w:t>
            </w:r>
          </w:p>
          <w:p w:rsidR="004C72D1" w:rsidRPr="00B22105" w:rsidRDefault="004C72D1" w:rsidP="00376FBF">
            <w:pPr>
              <w:jc w:val="center"/>
              <w:rPr>
                <w:sz w:val="28"/>
                <w:szCs w:val="28"/>
              </w:rPr>
            </w:pPr>
          </w:p>
        </w:tc>
        <w:tc>
          <w:tcPr>
            <w:tcW w:w="1966" w:type="dxa"/>
          </w:tcPr>
          <w:p w:rsidR="004C72D1" w:rsidRDefault="004C72D1" w:rsidP="00376FBF">
            <w:pPr>
              <w:jc w:val="center"/>
              <w:rPr>
                <w:rFonts w:ascii="Comic Sans MS" w:hAnsi="Comic Sans MS"/>
                <w:sz w:val="16"/>
              </w:rPr>
            </w:pPr>
            <w:r>
              <w:rPr>
                <w:rFonts w:ascii="Comic Sans MS" w:hAnsi="Comic Sans MS"/>
                <w:sz w:val="16"/>
              </w:rPr>
              <w:t>The data are present but questionably correct and/or the professionalism of the data was poor, but the group was still able to display something that made sense.  Source is cited.</w:t>
            </w:r>
          </w:p>
        </w:tc>
        <w:tc>
          <w:tcPr>
            <w:tcW w:w="1966" w:type="dxa"/>
          </w:tcPr>
          <w:p w:rsidR="004C72D1" w:rsidRDefault="004C72D1" w:rsidP="00376FBF">
            <w:pPr>
              <w:jc w:val="center"/>
              <w:rPr>
                <w:rFonts w:ascii="Comic Sans MS" w:hAnsi="Comic Sans MS"/>
                <w:sz w:val="16"/>
              </w:rPr>
            </w:pPr>
            <w:r>
              <w:rPr>
                <w:rFonts w:ascii="Comic Sans MS" w:hAnsi="Comic Sans MS"/>
                <w:sz w:val="16"/>
              </w:rPr>
              <w:t>There are missing data and it is so poorly displayed (due to missing info and/or professionalism) that there was complete confusion to what was being displayed and/or no source cited.</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r w:rsidR="004C72D1" w:rsidTr="00376FBF">
        <w:tc>
          <w:tcPr>
            <w:tcW w:w="1728" w:type="dxa"/>
          </w:tcPr>
          <w:p w:rsidR="004C72D1" w:rsidRPr="003E66F5" w:rsidRDefault="004C72D1" w:rsidP="00376FBF">
            <w:pPr>
              <w:jc w:val="center"/>
              <w:rPr>
                <w:sz w:val="24"/>
                <w:szCs w:val="24"/>
              </w:rPr>
            </w:pPr>
            <w:r w:rsidRPr="003E66F5">
              <w:rPr>
                <w:sz w:val="24"/>
                <w:szCs w:val="24"/>
              </w:rPr>
              <w:t>Can the data be modeled by an exponential function? With Explanation/ justification</w:t>
            </w:r>
          </w:p>
        </w:tc>
        <w:tc>
          <w:tcPr>
            <w:tcW w:w="1965" w:type="dxa"/>
          </w:tcPr>
          <w:p w:rsidR="004C72D1" w:rsidRDefault="004C72D1" w:rsidP="00376FBF">
            <w:pPr>
              <w:jc w:val="center"/>
              <w:rPr>
                <w:rFonts w:ascii="Comic Sans MS" w:hAnsi="Comic Sans MS"/>
                <w:sz w:val="16"/>
              </w:rPr>
            </w:pPr>
            <w:r>
              <w:rPr>
                <w:rFonts w:ascii="Comic Sans MS" w:hAnsi="Comic Sans MS"/>
                <w:sz w:val="16"/>
              </w:rPr>
              <w:t>States whether the data can be modeled with an exponential function and sufficiently explains why using words and calculations and a comparison to other models (linear).</w:t>
            </w:r>
          </w:p>
          <w:p w:rsidR="004C72D1" w:rsidRDefault="004C72D1" w:rsidP="00376FBF">
            <w:pPr>
              <w:jc w:val="center"/>
              <w:rPr>
                <w:rFonts w:ascii="Comic Sans MS" w:hAnsi="Comic Sans MS"/>
                <w:sz w:val="16"/>
              </w:rPr>
            </w:pPr>
          </w:p>
        </w:tc>
        <w:tc>
          <w:tcPr>
            <w:tcW w:w="1966" w:type="dxa"/>
          </w:tcPr>
          <w:p w:rsidR="004C72D1" w:rsidRDefault="004C72D1" w:rsidP="00376FBF">
            <w:pPr>
              <w:rPr>
                <w:rFonts w:ascii="Comic Sans MS" w:hAnsi="Comic Sans MS"/>
                <w:sz w:val="16"/>
              </w:rPr>
            </w:pPr>
            <w:r>
              <w:rPr>
                <w:rFonts w:ascii="Comic Sans MS" w:hAnsi="Comic Sans MS"/>
                <w:sz w:val="16"/>
              </w:rPr>
              <w:t xml:space="preserve"> States whether the data can be modeled with an exponential function and sufficiently explains why using words and calculations.</w:t>
            </w:r>
          </w:p>
        </w:tc>
        <w:tc>
          <w:tcPr>
            <w:tcW w:w="1966" w:type="dxa"/>
          </w:tcPr>
          <w:p w:rsidR="004C72D1" w:rsidRDefault="004C72D1" w:rsidP="00376FBF">
            <w:pPr>
              <w:jc w:val="center"/>
              <w:rPr>
                <w:rFonts w:ascii="Comic Sans MS" w:hAnsi="Comic Sans MS"/>
                <w:sz w:val="16"/>
              </w:rPr>
            </w:pPr>
            <w:r>
              <w:rPr>
                <w:rFonts w:ascii="Comic Sans MS" w:hAnsi="Comic Sans MS"/>
                <w:sz w:val="16"/>
              </w:rPr>
              <w:t>States if the data can be modeled with an exponential function but explanations and justifications are weak and in question.</w:t>
            </w:r>
          </w:p>
        </w:tc>
        <w:tc>
          <w:tcPr>
            <w:tcW w:w="1966" w:type="dxa"/>
          </w:tcPr>
          <w:p w:rsidR="004C72D1" w:rsidRDefault="004C72D1" w:rsidP="00376FBF">
            <w:pPr>
              <w:jc w:val="center"/>
              <w:rPr>
                <w:rFonts w:ascii="Comic Sans MS" w:hAnsi="Comic Sans MS"/>
                <w:sz w:val="16"/>
              </w:rPr>
            </w:pPr>
            <w:r>
              <w:rPr>
                <w:rFonts w:ascii="Comic Sans MS" w:hAnsi="Comic Sans MS"/>
                <w:sz w:val="16"/>
              </w:rPr>
              <w:t xml:space="preserve">Does not state if the data could be modeled by an exponential function and/or explanations and justifications </w:t>
            </w:r>
            <w:proofErr w:type="gramStart"/>
            <w:r>
              <w:rPr>
                <w:rFonts w:ascii="Comic Sans MS" w:hAnsi="Comic Sans MS"/>
                <w:sz w:val="16"/>
              </w:rPr>
              <w:t>do  not</w:t>
            </w:r>
            <w:proofErr w:type="gramEnd"/>
            <w:r>
              <w:rPr>
                <w:rFonts w:ascii="Comic Sans MS" w:hAnsi="Comic Sans MS"/>
                <w:sz w:val="16"/>
              </w:rPr>
              <w:t xml:space="preserve"> make any sense.</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r w:rsidR="004C72D1" w:rsidTr="00376FBF">
        <w:tc>
          <w:tcPr>
            <w:tcW w:w="1728" w:type="dxa"/>
          </w:tcPr>
          <w:p w:rsidR="004C72D1" w:rsidRPr="003E66F5" w:rsidRDefault="004C72D1" w:rsidP="00376FBF">
            <w:pPr>
              <w:jc w:val="center"/>
              <w:rPr>
                <w:sz w:val="24"/>
                <w:szCs w:val="24"/>
              </w:rPr>
            </w:pPr>
            <w:r w:rsidRPr="003E66F5">
              <w:rPr>
                <w:sz w:val="24"/>
                <w:szCs w:val="24"/>
              </w:rPr>
              <w:t>Model</w:t>
            </w:r>
          </w:p>
        </w:tc>
        <w:tc>
          <w:tcPr>
            <w:tcW w:w="1965"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Model is correct; when tested, yields results very close to the actual data.</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Model is almost correct; when tested, yields results close to the actual data.</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Model is not accurate; when tested, yields results far from the actual data.</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Model is wrong; it is the incorrect type of model for the data and does not yield results that follow the same type of pattern.</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r w:rsidR="004C72D1" w:rsidTr="00376FBF">
        <w:trPr>
          <w:trHeight w:val="1826"/>
        </w:trPr>
        <w:tc>
          <w:tcPr>
            <w:tcW w:w="1728" w:type="dxa"/>
          </w:tcPr>
          <w:p w:rsidR="004C72D1" w:rsidRPr="003E66F5" w:rsidRDefault="004C72D1" w:rsidP="00376FBF">
            <w:pPr>
              <w:jc w:val="center"/>
              <w:rPr>
                <w:sz w:val="24"/>
                <w:szCs w:val="24"/>
              </w:rPr>
            </w:pPr>
            <w:r w:rsidRPr="003E66F5">
              <w:rPr>
                <w:sz w:val="24"/>
                <w:szCs w:val="24"/>
              </w:rPr>
              <w:t>Prediction</w:t>
            </w:r>
          </w:p>
        </w:tc>
        <w:tc>
          <w:tcPr>
            <w:tcW w:w="1965"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The prediction is correct according to the model provided and it is clear what year the prediction is for.</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The prediction differs slightly from what it should be according to the model provided or it is not clear what year the prediction is for.</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The prediction is incorrect according to the model provided and/or it is not clear what year the prediction is for.</w:t>
            </w:r>
          </w:p>
        </w:tc>
        <w:tc>
          <w:tcPr>
            <w:tcW w:w="1966" w:type="dxa"/>
          </w:tcPr>
          <w:p w:rsidR="004C72D1" w:rsidRPr="000A5279" w:rsidRDefault="004C72D1" w:rsidP="00376FBF">
            <w:pPr>
              <w:jc w:val="center"/>
              <w:rPr>
                <w:rFonts w:ascii="Comic Sans MS" w:hAnsi="Comic Sans MS"/>
                <w:sz w:val="16"/>
                <w:szCs w:val="16"/>
              </w:rPr>
            </w:pPr>
            <w:r>
              <w:rPr>
                <w:rFonts w:ascii="Comic Sans MS" w:hAnsi="Comic Sans MS"/>
                <w:sz w:val="16"/>
                <w:szCs w:val="16"/>
              </w:rPr>
              <w:t>The prediction is missing.</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r w:rsidR="004C72D1" w:rsidTr="00376FBF">
        <w:tc>
          <w:tcPr>
            <w:tcW w:w="1728" w:type="dxa"/>
          </w:tcPr>
          <w:p w:rsidR="004C72D1" w:rsidRPr="003E66F5" w:rsidRDefault="004C72D1" w:rsidP="00376FBF">
            <w:pPr>
              <w:jc w:val="center"/>
              <w:rPr>
                <w:sz w:val="24"/>
                <w:szCs w:val="24"/>
              </w:rPr>
            </w:pPr>
            <w:r w:rsidRPr="003E66F5">
              <w:rPr>
                <w:sz w:val="24"/>
                <w:szCs w:val="24"/>
              </w:rPr>
              <w:t>Quality of Work</w:t>
            </w:r>
          </w:p>
        </w:tc>
        <w:tc>
          <w:tcPr>
            <w:tcW w:w="1965" w:type="dxa"/>
          </w:tcPr>
          <w:p w:rsidR="004C72D1" w:rsidRDefault="004C72D1" w:rsidP="00376FBF">
            <w:pPr>
              <w:jc w:val="center"/>
              <w:rPr>
                <w:rFonts w:ascii="Comic Sans MS" w:hAnsi="Comic Sans MS"/>
                <w:sz w:val="16"/>
              </w:rPr>
            </w:pPr>
            <w:r>
              <w:rPr>
                <w:rFonts w:ascii="Comic Sans MS" w:hAnsi="Comic Sans MS"/>
                <w:sz w:val="16"/>
              </w:rPr>
              <w:t>Highest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Pretty good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Questionable quality of work</w:t>
            </w:r>
          </w:p>
        </w:tc>
        <w:tc>
          <w:tcPr>
            <w:tcW w:w="1966" w:type="dxa"/>
          </w:tcPr>
          <w:p w:rsidR="004C72D1" w:rsidRDefault="004C72D1" w:rsidP="00376FBF">
            <w:pPr>
              <w:jc w:val="center"/>
              <w:rPr>
                <w:rFonts w:ascii="Comic Sans MS" w:hAnsi="Comic Sans MS"/>
                <w:sz w:val="16"/>
              </w:rPr>
            </w:pPr>
            <w:r>
              <w:rPr>
                <w:rFonts w:ascii="Comic Sans MS" w:hAnsi="Comic Sans MS"/>
                <w:sz w:val="16"/>
              </w:rPr>
              <w:t>Unprofessional quality of work</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r w:rsidR="004C72D1" w:rsidTr="00376FBF">
        <w:tc>
          <w:tcPr>
            <w:tcW w:w="9591" w:type="dxa"/>
            <w:gridSpan w:val="5"/>
          </w:tcPr>
          <w:p w:rsidR="004C72D1" w:rsidRPr="004C72D1" w:rsidRDefault="004C72D1" w:rsidP="00376FBF">
            <w:pPr>
              <w:jc w:val="center"/>
              <w:rPr>
                <w:b/>
                <w:sz w:val="32"/>
                <w:szCs w:val="32"/>
              </w:rPr>
            </w:pPr>
            <w:r w:rsidRPr="004C72D1">
              <w:rPr>
                <w:b/>
                <w:sz w:val="32"/>
                <w:szCs w:val="32"/>
              </w:rPr>
              <w:t>Total Score</w:t>
            </w:r>
          </w:p>
        </w:tc>
        <w:tc>
          <w:tcPr>
            <w:tcW w:w="1296"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c>
          <w:tcPr>
            <w:tcW w:w="1297" w:type="dxa"/>
          </w:tcPr>
          <w:p w:rsidR="004C72D1" w:rsidRPr="00B22105" w:rsidRDefault="004C72D1" w:rsidP="00376FBF">
            <w:pPr>
              <w:jc w:val="center"/>
              <w:rPr>
                <w:sz w:val="28"/>
                <w:szCs w:val="28"/>
              </w:rPr>
            </w:pPr>
          </w:p>
        </w:tc>
      </w:tr>
    </w:tbl>
    <w:p w:rsidR="00B22105" w:rsidRDefault="00B22105"/>
    <w:sectPr w:rsidR="00B22105" w:rsidSect="00B221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5"/>
    <w:rsid w:val="000A5279"/>
    <w:rsid w:val="0030198B"/>
    <w:rsid w:val="003E66F5"/>
    <w:rsid w:val="00401DB9"/>
    <w:rsid w:val="004C5391"/>
    <w:rsid w:val="004C72D1"/>
    <w:rsid w:val="00575335"/>
    <w:rsid w:val="008B3793"/>
    <w:rsid w:val="009A4A92"/>
    <w:rsid w:val="00AB28EF"/>
    <w:rsid w:val="00B22105"/>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4C9B0-348E-416C-B533-ECC78EC3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Davis, Dorothy</cp:lastModifiedBy>
  <cp:revision>2</cp:revision>
  <dcterms:created xsi:type="dcterms:W3CDTF">2017-01-17T16:43:00Z</dcterms:created>
  <dcterms:modified xsi:type="dcterms:W3CDTF">2017-01-17T16:43:00Z</dcterms:modified>
</cp:coreProperties>
</file>